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65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3"/>
          <w:szCs w:val="33"/>
        </w:rPr>
        <w:t>水务调度指挥中心-综合客服调度员</w:t>
      </w:r>
      <w:r>
        <w:rPr>
          <w:rFonts w:hint="eastAsia" w:ascii="黑体" w:hAnsi="黑体" w:eastAsia="黑体" w:cs="黑体"/>
          <w:sz w:val="33"/>
          <w:szCs w:val="33"/>
          <w:lang w:eastAsia="zh-CN"/>
        </w:rPr>
        <w:t>：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3人</w:t>
      </w:r>
    </w:p>
    <w:p w14:paraId="53B38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江宇涵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、余潞佳、林一丹</w:t>
      </w:r>
    </w:p>
    <w:p w14:paraId="69F75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27C2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A6A3C-7A61-438E-8327-DCBF43DB0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1BBA62-B738-4EE5-A898-09ED30EADA4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E0F2A7-A912-425B-9A89-15CD490056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559861-1C30-47D4-822A-948C60E856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073C633D"/>
    <w:rsid w:val="21EC1E9E"/>
    <w:rsid w:val="24CF1D1F"/>
    <w:rsid w:val="2AC958C0"/>
    <w:rsid w:val="2F8E419F"/>
    <w:rsid w:val="31170154"/>
    <w:rsid w:val="31A62204"/>
    <w:rsid w:val="328437EF"/>
    <w:rsid w:val="46C929B2"/>
    <w:rsid w:val="47110E3C"/>
    <w:rsid w:val="4F9475E9"/>
    <w:rsid w:val="5DE916E6"/>
    <w:rsid w:val="6D637493"/>
    <w:rsid w:val="796E6493"/>
    <w:rsid w:val="7DC076FC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30</TotalTime>
  <ScaleCrop>false</ScaleCrop>
  <LinksUpToDate>false</LinksUpToDate>
  <CharactersWithSpaces>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2026-03-17T02:19:22Z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E12C02ED1860439CACDD484789174889_13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