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FC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  <w:lang w:val="en-US" w:eastAsia="zh-CN"/>
        </w:rPr>
        <w:t>面</w:t>
      </w:r>
      <w:r>
        <w:rPr>
          <w:rFonts w:hint="eastAsia" w:ascii="方正小标宋简体" w:hAnsi="方正小标宋简体" w:eastAsia="方正小标宋简体" w:cs="方正小标宋简体"/>
          <w:spacing w:val="0"/>
          <w:sz w:val="40"/>
          <w:szCs w:val="40"/>
        </w:rPr>
        <w:t>试对象</w:t>
      </w:r>
    </w:p>
    <w:p w14:paraId="10532D86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（按姓氏笔画为序）</w:t>
      </w:r>
    </w:p>
    <w:p w14:paraId="4BAC3D7D">
      <w:pPr>
        <w:spacing w:line="560" w:lineRule="exact"/>
        <w:ind w:firstLine="643" w:firstLineChars="200"/>
        <w:rPr>
          <w:rFonts w:ascii="宋体" w:hAnsi="宋体" w:cs="宋体"/>
          <w:b/>
          <w:bCs/>
          <w:spacing w:val="0"/>
          <w:sz w:val="32"/>
          <w:szCs w:val="32"/>
        </w:rPr>
      </w:pPr>
    </w:p>
    <w:p w14:paraId="0C5A45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highlight w:val="none"/>
          <w:lang w:val="en-US" w:eastAsia="zh-CN"/>
        </w:rPr>
        <w:t>一、福建水投集团龙海水务有限公司</w:t>
      </w:r>
    </w:p>
    <w:p w14:paraId="7AC97B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（一）泵站运行工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eastAsia="zh-CN"/>
        </w:rPr>
        <w:t>人</w:t>
      </w:r>
    </w:p>
    <w:p w14:paraId="2F15A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王丹婷、江宇恒、许张扬、陆志霖、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605770307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605770307"/>
          <w:lang w:val="en-US" w:eastAsia="zh-CN"/>
        </w:rPr>
        <w:t>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60535112"/>
          <w:lang w:val="en-US" w:eastAsia="zh-CN"/>
        </w:rPr>
        <w:t>林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60535112"/>
          <w:lang w:val="en-US" w:eastAsia="zh-CN"/>
        </w:rPr>
        <w:t>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、姚昱锋、黄旭扬、魏婧琪</w:t>
      </w:r>
    </w:p>
    <w:p w14:paraId="450A2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54858C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>二、福建水投集团漳浦水务有限公司</w:t>
      </w:r>
    </w:p>
    <w:p w14:paraId="73FF5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（一）运营管理部-设备管理员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人</w:t>
      </w:r>
    </w:p>
    <w:p w14:paraId="66CEB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石鲁杰、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68222481"/>
          <w:lang w:val="en-US" w:eastAsia="zh-CN"/>
        </w:rPr>
        <w:t>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68222481"/>
          <w:lang w:val="en-US" w:eastAsia="zh-CN"/>
        </w:rPr>
        <w:t>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、陈伟杰、陈恩鹏、郭艺鸿、黄岳鹏</w:t>
      </w:r>
    </w:p>
    <w:p w14:paraId="3738A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p w14:paraId="550D9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（二）运营管理部-制水运行工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人</w:t>
      </w:r>
    </w:p>
    <w:p w14:paraId="08BC9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/>
          <w:lang w:val="en-US" w:eastAsia="zh-CN"/>
        </w:rPr>
        <w:t>王奕鑫、王毓璋、石奇乐、连丁甲、何泽彬、张恩招、陈鸿彬、林育萍、林晓浚、徐江龙、黄恺镔、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蔡鸿杰</w:t>
      </w:r>
    </w:p>
    <w:p w14:paraId="56C30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highlight w:val="yellow"/>
          <w:lang w:val="en-US"/>
        </w:rPr>
      </w:pPr>
    </w:p>
    <w:p w14:paraId="269327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（三）运营管理部-制水运行工（应届毕业生）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人</w:t>
      </w:r>
    </w:p>
    <w:p w14:paraId="408802E1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894437599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894437599"/>
          <w:lang w:val="en-US" w:eastAsia="zh-CN"/>
        </w:rPr>
        <w:t>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、陈凌峰、林达珞、林鑫萍、洪金城、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2036753448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2036753448"/>
          <w:lang w:val="en-US" w:eastAsia="zh-CN"/>
        </w:rPr>
        <w:t>欣</w:t>
      </w:r>
    </w:p>
    <w:p w14:paraId="156EFF4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0F06DC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（四）运营管理部-制水厂化验员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人</w:t>
      </w:r>
    </w:p>
    <w:p w14:paraId="5A860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欧俊财、黄培颖、蓝智豪</w:t>
      </w:r>
    </w:p>
    <w:p w14:paraId="67112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</w:pPr>
    </w:p>
    <w:p w14:paraId="6AA850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spacing w:val="0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（五）运营管理部-制水厂化验员（应届毕业生）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  <w:t>人</w:t>
      </w:r>
    </w:p>
    <w:p w14:paraId="002C7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吴景铭、何楷烨、蓝希桢</w:t>
      </w:r>
    </w:p>
    <w:p w14:paraId="1D94A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p w14:paraId="18F50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（六）运营管理部-泵站运行工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人</w:t>
      </w:r>
    </w:p>
    <w:p w14:paraId="727B3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6" w:leftChars="30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朱百中、陈镇荣、商特灵</w:t>
      </w:r>
    </w:p>
    <w:p w14:paraId="134F4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</w:pPr>
    </w:p>
    <w:p w14:paraId="554A3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（七）运营管理部-泵站运行工（应届毕业生）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人</w:t>
      </w:r>
    </w:p>
    <w:p w14:paraId="44F6174C">
      <w:pPr>
        <w:spacing w:line="560" w:lineRule="exact"/>
        <w:ind w:left="638" w:leftChars="304" w:firstLine="0" w:firstLineChars="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王芮婷、林城宇、郑紫瑶</w:t>
      </w:r>
    </w:p>
    <w:p w14:paraId="653F3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46CFE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（八）水务调度指挥中心-表务管理人员：6人</w:t>
      </w:r>
    </w:p>
    <w:p w14:paraId="552F4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6" w:leftChars="303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陈建宗、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92886406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92886406"/>
          <w:lang w:val="en-US" w:eastAsia="zh-CN"/>
        </w:rPr>
        <w:t>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、陈浩勋、林晓可、郑佳颖、程烨琳</w:t>
      </w:r>
    </w:p>
    <w:p w14:paraId="59166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p w14:paraId="2D3955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（九）水务调度指挥中心-二次供水设备管理员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人</w:t>
      </w:r>
    </w:p>
    <w:p w14:paraId="54CEE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吴舒婷、何舒娴、张毅祥、陈逸凯、陈裕章、戴旻昊</w:t>
      </w:r>
    </w:p>
    <w:p w14:paraId="6077B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</w:p>
    <w:p w14:paraId="3EFD1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>三、福建水投集团长泰水务有限公司</w:t>
      </w:r>
    </w:p>
    <w:p w14:paraId="5CA4EB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（一）运营管理部-制水运行工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人</w:t>
      </w:r>
    </w:p>
    <w:p w14:paraId="1B2B9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6" w:leftChars="303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王晓鑫、王婧雯、吴铭山</w:t>
      </w:r>
    </w:p>
    <w:p w14:paraId="21DC4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宋体" w:hAnsi="宋体" w:cs="宋体"/>
          <w:b/>
          <w:bCs/>
          <w:spacing w:val="0"/>
          <w:sz w:val="32"/>
          <w:szCs w:val="32"/>
          <w:highlight w:val="none"/>
        </w:rPr>
      </w:pPr>
    </w:p>
    <w:p w14:paraId="0FB471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  <w:t>四、福建水投集团漳州市龙溪水务有限公司</w:t>
      </w:r>
    </w:p>
    <w:p w14:paraId="54C643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lang w:val="en-US" w:eastAsia="zh-CN"/>
        </w:rPr>
        <w:t>（一）制水运行工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：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pacing w:val="0"/>
          <w:sz w:val="32"/>
          <w:szCs w:val="32"/>
          <w:highlight w:val="none"/>
        </w:rPr>
        <w:t>人</w:t>
      </w:r>
    </w:p>
    <w:p w14:paraId="61712B2B">
      <w:pPr>
        <w:spacing w:line="560" w:lineRule="exact"/>
        <w:ind w:left="638" w:leftChars="304"/>
        <w:rPr>
          <w:rFonts w:hint="eastAsia" w:ascii="宋体" w:hAnsi="宋体" w:cs="宋体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张梓康、郑子榆、郑佳怡、郑童玲、黄祥发、</w:t>
      </w:r>
      <w:r>
        <w:rPr>
          <w:rFonts w:hint="eastAsia" w:ascii="仿宋_GB2312" w:hAnsi="仿宋_GB2312" w:eastAsia="仿宋_GB2312" w:cs="仿宋_GB2312"/>
          <w:spacing w:val="160"/>
          <w:kern w:val="0"/>
          <w:sz w:val="32"/>
          <w:szCs w:val="32"/>
          <w:fitText w:val="960" w:id="74194069"/>
          <w:lang w:val="en-US" w:eastAsia="zh-CN"/>
        </w:rPr>
        <w:t>戴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fitText w:val="960" w:id="74194069"/>
          <w:lang w:val="en-US" w:eastAsia="zh-CN"/>
        </w:rPr>
        <w:t>晗</w:t>
      </w:r>
    </w:p>
    <w:p w14:paraId="6697A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宋体" w:hAnsi="宋体" w:cs="宋体"/>
          <w:b/>
          <w:bCs/>
          <w:spacing w:val="0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919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63E2BA-1CB9-467D-A560-D674AEA1F0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F682BEF-8DDE-4F01-B778-03A07384A13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959BE1E-C87F-468D-BD02-129F5D63C4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1E07728-5A29-4C6F-A8F7-42CB9E780D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94B3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72058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072058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54D64"/>
    <w:rsid w:val="000A14CF"/>
    <w:rsid w:val="000D1203"/>
    <w:rsid w:val="00115179"/>
    <w:rsid w:val="001C3E47"/>
    <w:rsid w:val="00230F2F"/>
    <w:rsid w:val="002B79C9"/>
    <w:rsid w:val="00323A04"/>
    <w:rsid w:val="003379AC"/>
    <w:rsid w:val="00445E08"/>
    <w:rsid w:val="00505ACE"/>
    <w:rsid w:val="0056346C"/>
    <w:rsid w:val="005F488C"/>
    <w:rsid w:val="00654DCF"/>
    <w:rsid w:val="0068305E"/>
    <w:rsid w:val="00736588"/>
    <w:rsid w:val="007D668A"/>
    <w:rsid w:val="008401FD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CD5B34"/>
    <w:rsid w:val="00DC7018"/>
    <w:rsid w:val="00FE7CCC"/>
    <w:rsid w:val="019B1BD8"/>
    <w:rsid w:val="072C4DCE"/>
    <w:rsid w:val="078B3A2D"/>
    <w:rsid w:val="07AC4539"/>
    <w:rsid w:val="080D5A7C"/>
    <w:rsid w:val="08282F10"/>
    <w:rsid w:val="08742021"/>
    <w:rsid w:val="09A25BF3"/>
    <w:rsid w:val="0A52345C"/>
    <w:rsid w:val="0B3D2F24"/>
    <w:rsid w:val="0F4D402E"/>
    <w:rsid w:val="10DE61A2"/>
    <w:rsid w:val="1299519D"/>
    <w:rsid w:val="139D30C7"/>
    <w:rsid w:val="16257519"/>
    <w:rsid w:val="17DC6793"/>
    <w:rsid w:val="185A14A7"/>
    <w:rsid w:val="1897060B"/>
    <w:rsid w:val="1BEC6B0F"/>
    <w:rsid w:val="1D245D5D"/>
    <w:rsid w:val="261D1FBA"/>
    <w:rsid w:val="26EF0897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60567E1"/>
    <w:rsid w:val="37623F8C"/>
    <w:rsid w:val="382974C8"/>
    <w:rsid w:val="388E1C01"/>
    <w:rsid w:val="3B6D1809"/>
    <w:rsid w:val="3D0B1B84"/>
    <w:rsid w:val="3D900F90"/>
    <w:rsid w:val="405B277D"/>
    <w:rsid w:val="426E416B"/>
    <w:rsid w:val="428216CB"/>
    <w:rsid w:val="43874DAF"/>
    <w:rsid w:val="453107F6"/>
    <w:rsid w:val="456777D2"/>
    <w:rsid w:val="463049E1"/>
    <w:rsid w:val="4A0A0BB2"/>
    <w:rsid w:val="4A6A27D8"/>
    <w:rsid w:val="4B667DDC"/>
    <w:rsid w:val="4C402844"/>
    <w:rsid w:val="4CF513DE"/>
    <w:rsid w:val="51426BF5"/>
    <w:rsid w:val="52067CC1"/>
    <w:rsid w:val="52763E51"/>
    <w:rsid w:val="53DC028E"/>
    <w:rsid w:val="55357C22"/>
    <w:rsid w:val="56E34BAA"/>
    <w:rsid w:val="56EF512A"/>
    <w:rsid w:val="599C2C1B"/>
    <w:rsid w:val="5CBB5FA7"/>
    <w:rsid w:val="5DC7029A"/>
    <w:rsid w:val="60846581"/>
    <w:rsid w:val="619B20B1"/>
    <w:rsid w:val="6402556A"/>
    <w:rsid w:val="6A242EE4"/>
    <w:rsid w:val="6ACE65A7"/>
    <w:rsid w:val="6B682225"/>
    <w:rsid w:val="6BFE64DA"/>
    <w:rsid w:val="6E300E23"/>
    <w:rsid w:val="6F2B6AC3"/>
    <w:rsid w:val="6FFA0C97"/>
    <w:rsid w:val="707717C7"/>
    <w:rsid w:val="72414668"/>
    <w:rsid w:val="735D7586"/>
    <w:rsid w:val="761D3D46"/>
    <w:rsid w:val="795B11B3"/>
    <w:rsid w:val="79780BB8"/>
    <w:rsid w:val="79A76086"/>
    <w:rsid w:val="79E03564"/>
    <w:rsid w:val="79F20909"/>
    <w:rsid w:val="7B0E70FD"/>
    <w:rsid w:val="7DFD2693"/>
    <w:rsid w:val="7E2207AB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551</Words>
  <Characters>552</Characters>
  <Lines>1</Lines>
  <Paragraphs>1</Paragraphs>
  <TotalTime>26</TotalTime>
  <ScaleCrop>false</ScaleCrop>
  <LinksUpToDate>false</LinksUpToDate>
  <CharactersWithSpaces>552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吴运钦</cp:lastModifiedBy>
  <cp:lastPrinted>2025-11-20T01:54:00Z</cp:lastPrinted>
  <dcterms:modified xsi:type="dcterms:W3CDTF">2026-02-04T10:32:13Z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F4C0E3AF053341C09F971176CFED902A_13</vt:lpwstr>
  </property>
  <property fmtid="{D5CDD505-2E9C-101B-9397-08002B2CF9AE}" pid="4" name="KSOTemplateDocerSaveRecord">
    <vt:lpwstr>eyJoZGlkIjoiYTRmZDRlZTdhNTdkZjRiYzg0MzFmNzA2ZmIyZjQ0MGQiLCJ1c2VySWQiOiI0OTA2NjEzNjMifQ==</vt:lpwstr>
  </property>
</Properties>
</file>